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07151" w:rsidRDefault="00A31271" w:rsidP="001832CA">
      <w:r>
        <w:rPr>
          <w:noProof/>
        </w:rPr>
        <w:pict>
          <v:shapetype id="_x0000_t109" coordsize="21600,21600" o:spt="109" path="m0,0l0,21600,21600,21600,21600,0xe">
            <v:stroke joinstyle="miter"/>
            <v:path gradientshapeok="t" o:connecttype="rect"/>
          </v:shapetype>
          <v:shape id="_x0000_s1028" type="#_x0000_t109" style="position:absolute;margin-left:234pt;margin-top:-1in;width:3in;height:52.85pt;z-index:251660288;mso-wrap-edited:f;mso-position-horizontal:absolute;mso-position-vertical:absolute" wrapcoords="-225 -225 -300 450 -300 23400 22050 23400 22125 23400 22125 225 21825 -225 -225 -225" fillcolor="#d8d8d8 [2732]" strokecolor="black [3213]" strokeweight="2.25pt">
            <v:fill o:detectmouseclick="t"/>
            <v:shadow on="t" opacity="22938f" mv:blur="38100f" offset="0,2pt"/>
            <v:textbox inset=",7.2pt,,7.2pt">
              <w:txbxContent>
                <w:p w:rsidR="007F2F88" w:rsidRPr="001832CA" w:rsidRDefault="007F2F88">
                  <w:pPr>
                    <w:rPr>
                      <w:b/>
                      <w:smallCaps/>
                      <w:sz w:val="20"/>
                    </w:rPr>
                  </w:pPr>
                  <w:r w:rsidRPr="001832CA">
                    <w:rPr>
                      <w:b/>
                      <w:smallCaps/>
                      <w:sz w:val="20"/>
                    </w:rPr>
                    <w:t>Title:</w:t>
                  </w:r>
                </w:p>
                <w:p w:rsidR="007F2F88" w:rsidRPr="001832CA" w:rsidRDefault="007F2F88">
                  <w:pPr>
                    <w:rPr>
                      <w:b/>
                      <w:smallCaps/>
                      <w:sz w:val="20"/>
                    </w:rPr>
                  </w:pPr>
                </w:p>
                <w:p w:rsidR="007F2F88" w:rsidRPr="001832CA" w:rsidRDefault="007F2F88">
                  <w:pPr>
                    <w:rPr>
                      <w:b/>
                      <w:smallCaps/>
                      <w:sz w:val="20"/>
                    </w:rPr>
                  </w:pPr>
                  <w:r w:rsidRPr="001832CA">
                    <w:rPr>
                      <w:b/>
                      <w:smallCaps/>
                      <w:sz w:val="20"/>
                    </w:rPr>
                    <w:t>Author:</w:t>
                  </w:r>
                </w:p>
              </w:txbxContent>
            </v:textbox>
            <w10:wrap type="tight"/>
          </v:shape>
        </w:pict>
      </w:r>
      <w:r w:rsidR="007F2F88">
        <w:rPr>
          <w:noProof/>
        </w:rPr>
        <w:pict>
          <v:shapetype id="_x0000_t202" coordsize="21600,21600" o:spt="202" path="m0,0l0,21600,21600,21600,21600,0xe">
            <v:stroke joinstyle="miter"/>
            <v:path gradientshapeok="t" o:connecttype="rect"/>
          </v:shapetype>
          <v:shape id="_x0000_s1052" type="#_x0000_t202" style="position:absolute;margin-left:4in;margin-top:126pt;width:108pt;height:36pt;z-index:251679744;mso-wrap-edited:f;mso-position-horizontal:absolute;mso-position-vertical:absolute" wrapcoords="0 0 21600 0 21600 21600 0 21600 0 0" filled="f" stroked="f">
            <v:fill o:detectmouseclick="t"/>
            <v:textbox inset=",7.2pt,,7.2pt">
              <w:txbxContent>
                <w:p w:rsidR="007F2F88" w:rsidRPr="007F2F88" w:rsidRDefault="007F2F88" w:rsidP="007F2F88">
                  <w:pPr>
                    <w:jc w:val="center"/>
                    <w:rPr>
                      <w:rFonts w:ascii="Constantia" w:hAnsi="Constantia"/>
                      <w:b/>
                      <w:smallCaps/>
                    </w:rPr>
                  </w:pPr>
                  <w:r w:rsidRPr="007F2F88">
                    <w:rPr>
                      <w:rFonts w:ascii="Constantia" w:hAnsi="Constantia"/>
                      <w:b/>
                      <w:smallCaps/>
                    </w:rPr>
                    <w:t>Conflict</w:t>
                  </w:r>
                </w:p>
              </w:txbxContent>
            </v:textbox>
            <w10:wrap type="tight"/>
          </v:shape>
        </w:pict>
      </w:r>
      <w:r w:rsidR="007F2F88">
        <w:rPr>
          <w:noProof/>
        </w:rPr>
        <w:pict>
          <v:shapetype id="_x0000_t105" coordsize="21600,21600" o:spt="105" adj="12960,19440,14400" path="wr0,0@3@23,0@22@4,0@15,0@1@23@7,0@13@2l@14@2@8@22@12@2at0,0@3@23@11@2@17@26@15,0@1@23@17@26@15@22xewr0,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51" type="#_x0000_t105" style="position:absolute;margin-left:270pt;margin-top:126pt;width:161.25pt;height:36pt;z-index:251678720;mso-wrap-edited:f;mso-position-horizontal:absolute;mso-position-vertical:absolute" wrapcoords="6075 -450 5062 0 1687 4950 1575 6750 1125 8550 112 13050 -562 21150 -450 24750 18112 24750 21600 14400 21712 12150 20812 10800 13500 0 12375 -450 6075 -450" adj="13080,18600,12000" fillcolor="#f2f2f2 [3052]" strokecolor="#4a7ebb" strokeweight="1.5pt">
            <v:fill o:detectmouseclick="t"/>
            <v:shadow on="t" opacity="22938f" mv:blur="38100f" offset="0,2pt"/>
            <v:textbox inset=",7.2pt,,7.2pt"/>
            <w10:wrap type="tight"/>
          </v:shape>
        </w:pict>
      </w:r>
      <w:r w:rsidR="007F2F88">
        <w:rPr>
          <w:noProof/>
        </w:rPr>
        <w:pict>
          <v:shapetype id="_x0000_t104" coordsize="21600,21600" o:spt="104" adj="12960,19440,7200" path="ar0@22@3@21,,0@4@21@14@22@1@21@7@21@12@2l@13@2@8,0@11@2wa0@22@3@21@10@2@16@24@14@22@1@21@16@24@14,0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50" type="#_x0000_t104" style="position:absolute;margin-left:270pt;margin-top:4in;width:161.25pt;height:36pt;z-index:251677696;mso-wrap-edited:f;mso-position-horizontal:absolute;mso-position-vertical:absolute" wrapcoords="16987 -900 337 -900 -562 -450 -450 6300 337 13050 2362 20250 2700 21150 5287 24750 5625 24750 12937 24750 13275 24750 15862 21150 17550 20250 20925 15750 20925 13500 19575 6750 17887 0 17550 -900 16987 -900" adj=",18480,12480" fillcolor="#f2f2f2 [3052]" strokecolor="#4a7ebb" strokeweight="1.5pt">
            <v:fill o:detectmouseclick="t"/>
            <v:shadow on="t" opacity="22938f" mv:blur="38100f" offset="0,2pt"/>
            <v:textbox inset=",7.2pt,,7.2pt"/>
            <w10:wrap type="tight"/>
          </v:shape>
        </w:pict>
      </w:r>
      <w:r w:rsidR="007F2F88">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9" type="#_x0000_t136" style="position:absolute;margin-left:-27pt;margin-top:117pt;width:162pt;height:36pt;rotation:-3176325fd;z-index:251676672;mso-wrap-edited:f;mso-position-horizontal:absolute;mso-position-vertical:absolute" wrapcoords="20800 4050 19500 4500 19100 5400 17200 -3150 16100 900 16600 4050 15500 1800 15200 1800 14400 4050 12400 0 11900 -450 11100 8550 10100 4500 9000 3150 8300 5850 6100 450 5200 -1350 4900 0 2700 -1350 0 -450 -100 450 100 7200 -100 13500 -100 13950 300 16200 1000 15750 1200 14850 2000 16650 4200 16650 6100 16200 6500 17550 9200 22050 10100 18900 10300 14850 12100 17550 12700 16650 21100 16200 21600 15300 21700 9900 21200 6300 20800 4050" fillcolor="black [3213]" stroked="f" strokecolor="#548dd4">
            <v:fill o:opacity2="52429f"/>
            <v:shadow type="perspective" color="#c6d9f1" opacity=".5" origin=",.5" offset="0,0" matrix=",,,-1"/>
            <v:textpath style="font-family:&quot;Constantia&quot;;font-size:12pt;font-weight:bold;v-text-spacing:58985f;v-text-kern:t" trim="t" fitpath="t" string="Rising Action"/>
            <w10:wrap type="tight"/>
          </v:shape>
        </w:pict>
      </w:r>
      <w:r w:rsidR="007F2F88">
        <w:rPr>
          <w:noProof/>
        </w:rPr>
        <w:pict>
          <v:line id="_x0000_s1040" style="position:absolute;z-index:251670528;mso-wrap-edited:f;mso-position-horizontal:absolute;mso-position-vertical:absolute" from="6in,396pt" to="558pt,396pt" coordsize="21600,21600" wrapcoords="-257 -2147483648 -385 -2147483648 -385 -2147483648 22242 -2147483648 22371 -2147483648 22114 -2147483648 21857 -2147483648 -257 -2147483648" strokecolor="#4a7ebb" strokeweight=".5pt">
            <v:fill o:detectmouseclick="t"/>
            <v:shadow on="t" opacity="22938f" mv:blur="38100f" offset="0,2pt"/>
            <v:textbox inset=",7.2pt,,7.2pt"/>
            <w10:wrap type="tight"/>
          </v:line>
        </w:pict>
      </w:r>
      <w:r w:rsidR="007F2F88">
        <w:rPr>
          <w:noProof/>
        </w:rPr>
        <w:pict>
          <v:line id="_x0000_s1039" style="position:absolute;z-index:251669504;mso-wrap-edited:f;mso-position-horizontal:absolute;mso-position-vertical:absolute" from="4in,396pt" to="414pt,396pt" coordsize="21600,21600" wrapcoords="-257 -2147483648 -385 -2147483648 -385 -2147483648 22242 -2147483648 22371 -2147483648 22114 -2147483648 21857 -2147483648 -257 -2147483648" strokecolor="#4a7ebb" strokeweight=".5pt">
            <v:fill o:detectmouseclick="t"/>
            <v:shadow on="t" opacity="22938f" mv:blur="38100f" offset="0,2pt"/>
            <v:textbox inset=",7.2pt,,7.2pt"/>
            <w10:wrap type="tight"/>
          </v:line>
        </w:pict>
      </w:r>
      <w:r w:rsidR="007F2F88">
        <w:rPr>
          <w:noProof/>
        </w:rPr>
        <w:pict>
          <v:line id="_x0000_s1038" style="position:absolute;z-index:251668480;mso-wrap-edited:f;mso-position-horizontal:absolute;mso-position-vertical:absolute" from="2in,396pt" to="270pt,396pt" coordsize="21600,21600" wrapcoords="-257 -2147483648 -385 -2147483648 -385 -2147483648 22242 -2147483648 22371 -2147483648 22114 -2147483648 21857 -2147483648 -257 -2147483648" strokecolor="#4a7ebb" strokeweight=".5pt">
            <v:fill o:detectmouseclick="t"/>
            <v:shadow on="t" opacity="22938f" mv:blur="38100f" offset="0,2pt"/>
            <v:textbox inset=",7.2pt,,7.2pt"/>
            <w10:wrap type="tight"/>
          </v:line>
        </w:pict>
      </w:r>
      <w:r w:rsidR="007F2F88">
        <w:rPr>
          <w:noProof/>
        </w:rPr>
        <w:pict>
          <v:shape id="_x0000_s1035" style="position:absolute;margin-left:90pt;margin-top:108pt;width:540pt;height:324pt;z-index:251665408;mso-wrap-edited:f;mso-position-horizontal:absolute;mso-position-vertical:absolute" coordsize="10800,6480" wrapcoords="4800 -30 4665 -15 4140 165 3750 450 3480 690 3015 1170 2640 1650 2295 2130 1710 3090 1170 4050 -60 6450 -60 6510 -45 6600 -30 6600 10860 6600 10890 6600 10905 6510 10890 6450 8880 3570 8190 2610 7425 1650 6990 1170 6495 690 6210 450 5850 210 5820 150 5400 0 5235 -30 4800 -30" path="m0,6480c1620,3240,3240,,5040,,6840,,9840,5400,10800,6480e" filled="f" strokecolor="black [3213]" strokeweight="3.5pt">
            <v:fill o:detectmouseclick="t"/>
            <v:shadow on="t" opacity="22938f" mv:blur="38100f" offset="0,2pt"/>
            <v:path arrowok="t"/>
            <v:textbox inset=",7.2pt,,7.2pt"/>
            <w10:wrap type="tight"/>
          </v:shape>
        </w:pict>
      </w:r>
      <w:r w:rsidR="007F2F88">
        <w:rPr>
          <w:noProof/>
        </w:rPr>
        <w:pict>
          <v:shape id="_x0000_s1037" type="#_x0000_t109" style="position:absolute;margin-left:4in;margin-top:324pt;width:106.85pt;height:34.85pt;z-index:251667456;mso-wrap-edited:f;mso-position-horizontal:absolute;mso-position-vertical:absolute" wrapcoords="-225 -225 -300 450 -300 23400 22050 23400 22125 23400 22125 225 21825 -225 -225 -225" filled="f" fillcolor="#3f80cd" strokecolor="black [3213]" strokeweight="2.25pt">
            <v:fill color2="#9bc1ff" o:detectmouseclick="t" focusposition="" focussize=",90" type="gradient">
              <o:fill v:ext="view" type="gradientUnscaled"/>
            </v:fill>
            <v:shadow on="t" opacity="22938f" mv:blur="38100f" offset="0,2pt"/>
            <v:textbox style="mso-next-textbox:#_x0000_s1037" inset=",7.2pt,,7.2pt">
              <w:txbxContent>
                <w:p w:rsidR="007F2F88" w:rsidRPr="007F2F88" w:rsidRDefault="007F2F88" w:rsidP="007F2F88">
                  <w:pPr>
                    <w:jc w:val="center"/>
                    <w:rPr>
                      <w:rFonts w:ascii="Book Antiqua" w:hAnsi="Book Antiqua"/>
                      <w:b/>
                      <w:smallCaps/>
                      <w:sz w:val="20"/>
                    </w:rPr>
                  </w:pPr>
                  <w:r w:rsidRPr="007F2F88">
                    <w:rPr>
                      <w:rFonts w:ascii="Book Antiqua" w:hAnsi="Book Antiqua"/>
                      <w:b/>
                      <w:smallCaps/>
                      <w:sz w:val="20"/>
                    </w:rPr>
                    <w:t>Characters</w:t>
                  </w:r>
                </w:p>
              </w:txbxContent>
            </v:textbox>
            <w10:wrap type="tight"/>
          </v:shape>
        </w:pict>
      </w:r>
      <w:r w:rsidR="001832CA">
        <w:rPr>
          <w:noProof/>
        </w:rPr>
        <w:pict>
          <v:shape id="_x0000_s1030" type="#_x0000_t109" style="position:absolute;margin-left:522pt;margin-top:90pt;width:3in;height:1in;z-index:251662336;mso-wrap-edited:f;mso-position-horizontal:absolute;mso-position-vertical:absolute" wrapcoords="-225 -225 -300 450 -300 23400 22050 23400 22125 23400 22125 225 21825 -225 -225 -225" filled="f" fillcolor="#3f80cd" strokecolor="black [3213]" strokeweight="2.25pt">
            <v:fill color2="#9bc1ff" o:detectmouseclick="t" focusposition="" focussize=",90" type="gradient">
              <o:fill v:ext="view" type="gradientUnscaled"/>
            </v:fill>
            <v:shadow on="t" opacity="22938f" mv:blur="38100f" offset="0,2pt"/>
            <v:textbox style="mso-next-textbox:#_x0000_s1030" inset=",7.2pt,,7.2pt">
              <w:txbxContent>
                <w:p w:rsidR="007F2F88" w:rsidRPr="001832CA" w:rsidRDefault="007F2F88" w:rsidP="001832CA">
                  <w:pPr>
                    <w:jc w:val="center"/>
                    <w:rPr>
                      <w:rFonts w:ascii="Book Antiqua" w:hAnsi="Book Antiqua"/>
                      <w:b/>
                      <w:smallCaps/>
                      <w:sz w:val="16"/>
                    </w:rPr>
                  </w:pPr>
                  <w:r w:rsidRPr="001832CA">
                    <w:rPr>
                      <w:rFonts w:ascii="Book Antiqua" w:hAnsi="Book Antiqua"/>
                      <w:b/>
                      <w:smallCaps/>
                      <w:sz w:val="16"/>
                    </w:rPr>
                    <w:t>Theme</w:t>
                  </w:r>
                </w:p>
              </w:txbxContent>
            </v:textbox>
            <w10:wrap type="tight"/>
          </v:shape>
        </w:pict>
      </w:r>
      <w:r w:rsidR="001832CA">
        <w:rPr>
          <w:noProof/>
        </w:rPr>
        <w:pict>
          <v:shape id="_x0000_s1032" type="#_x0000_t109" style="position:absolute;margin-left:234pt;margin-top:0;width:3in;height:1in;z-index:251664384;mso-wrap-edited:f;mso-position-horizontal:absolute;mso-position-vertical:absolute" wrapcoords="-225 -225 -300 450 -300 23400 22050 23400 22125 23400 22125 225 21825 -225 -225 -225" filled="f" fillcolor="#3f80cd" strokecolor="black [3213]" strokeweight="2.25pt">
            <v:fill color2="#9bc1ff" o:detectmouseclick="t" focusposition="" focussize=",90" type="gradient">
              <o:fill v:ext="view" type="gradientUnscaled"/>
            </v:fill>
            <v:shadow on="t" opacity="22938f" mv:blur="38100f" offset="0,2pt"/>
            <v:textbox style="mso-next-textbox:#_x0000_s1032" inset=",7.2pt,,7.2pt">
              <w:txbxContent>
                <w:p w:rsidR="007F2F88" w:rsidRPr="001832CA" w:rsidRDefault="007F2F88" w:rsidP="001832CA">
                  <w:pPr>
                    <w:jc w:val="center"/>
                    <w:rPr>
                      <w:rFonts w:ascii="CBGBFont" w:hAnsi="CBGBFont"/>
                      <w:b/>
                      <w:smallCaps/>
                      <w:sz w:val="16"/>
                    </w:rPr>
                  </w:pPr>
                  <w:r w:rsidRPr="001832CA">
                    <w:rPr>
                      <w:rFonts w:ascii="CBGBFont" w:hAnsi="CBGBFont"/>
                      <w:b/>
                      <w:smallCaps/>
                      <w:sz w:val="16"/>
                    </w:rPr>
                    <w:t>Climax</w:t>
                  </w:r>
                  <w:r w:rsidRPr="001832CA">
                    <w:rPr>
                      <w:rFonts w:ascii="Constantia" w:hAnsi="Constantia"/>
                      <w:b/>
                      <w:smallCaps/>
                      <w:sz w:val="16"/>
                    </w:rPr>
                    <w:t>!</w:t>
                  </w:r>
                </w:p>
              </w:txbxContent>
            </v:textbox>
            <w10:wrap type="tight"/>
          </v:shape>
        </w:pict>
      </w:r>
      <w:r w:rsidR="001832CA">
        <w:rPr>
          <w:noProof/>
        </w:rPr>
        <w:pict>
          <v:line id="_x0000_s1045" style="position:absolute;z-index:251675648;mso-wrap-edited:f;mso-position-horizontal:absolute;mso-position-vertical:absolute" from="-18pt,5in" to="108pt,5in" coordsize="21600,21600" wrapcoords="-257 -2147483648 -385 -2147483648 -385 -2147483648 22242 -2147483648 22371 -2147483648 22114 -2147483648 21857 -2147483648 -257 -2147483648" strokecolor="#4a7ebb" strokeweight=".5pt">
            <v:fill o:detectmouseclick="t"/>
            <v:shadow on="t" opacity="22938f" mv:blur="38100f" offset="0,2pt"/>
            <v:textbox inset=",7.2pt,,7.2pt"/>
            <w10:wrap type="tight"/>
          </v:line>
        </w:pict>
      </w:r>
      <w:r w:rsidR="001832CA">
        <w:rPr>
          <w:noProof/>
        </w:rPr>
        <w:pict>
          <v:line id="_x0000_s1044" style="position:absolute;z-index:251674624;mso-wrap-edited:f;mso-position-horizontal:absolute;mso-position-vertical:absolute" from="0,306pt" to="126pt,306pt" coordsize="21600,21600" wrapcoords="-257 -2147483648 -385 -2147483648 -385 -2147483648 22242 -2147483648 22371 -2147483648 22114 -2147483648 21857 -2147483648 -257 -2147483648" strokecolor="#4a7ebb" strokeweight=".5pt">
            <v:fill o:detectmouseclick="t"/>
            <v:shadow on="t" opacity="22938f" mv:blur="38100f" offset="0,2pt"/>
            <v:textbox inset=",7.2pt,,7.2pt"/>
            <w10:wrap type="tight"/>
          </v:line>
        </w:pict>
      </w:r>
      <w:r w:rsidR="001832CA">
        <w:rPr>
          <w:noProof/>
        </w:rPr>
        <w:pict>
          <v:line id="_x0000_s1043" style="position:absolute;z-index:251673600;mso-wrap-edited:f;mso-position-horizontal:absolute;mso-position-vertical:absolute" from="36pt,252pt" to="162pt,252pt" coordsize="21600,21600" wrapcoords="-257 -2147483648 -385 -2147483648 -385 -2147483648 22242 -2147483648 22371 -2147483648 22114 -2147483648 21857 -2147483648 -257 -2147483648" strokecolor="#4a7ebb" strokeweight=".5pt">
            <v:fill o:detectmouseclick="t"/>
            <v:shadow on="t" opacity="22938f" mv:blur="38100f" offset="0,2pt"/>
            <v:textbox inset=",7.2pt,,7.2pt"/>
            <w10:wrap type="tight"/>
          </v:line>
        </w:pict>
      </w:r>
      <w:r w:rsidR="001832CA">
        <w:rPr>
          <w:noProof/>
        </w:rPr>
        <w:pict>
          <v:line id="_x0000_s1042" style="position:absolute;z-index:251672576;mso-wrap-edited:f;mso-position-horizontal:absolute;mso-position-vertical:absolute" from="1in,198pt" to="198pt,198pt" coordsize="21600,21600" wrapcoords="-257 -2147483648 -385 -2147483648 -385 -2147483648 22242 -2147483648 22371 -2147483648 22114 -2147483648 21857 -2147483648 -257 -2147483648" strokecolor="#4a7ebb" strokeweight=".5pt">
            <v:fill o:detectmouseclick="t"/>
            <v:shadow on="t" opacity="22938f" mv:blur="38100f" offset="0,2pt"/>
            <v:textbox inset=",7.2pt,,7.2pt"/>
            <w10:wrap type="tight"/>
          </v:line>
        </w:pict>
      </w:r>
      <w:r w:rsidR="001832CA">
        <w:rPr>
          <w:noProof/>
        </w:rPr>
        <w:pict>
          <v:line id="_x0000_s1041" style="position:absolute;z-index:251671552;mso-wrap-edited:f;mso-position-horizontal:absolute;mso-position-vertical:absolute" from="108pt,2in" to="234pt,2in" coordsize="21600,21600" wrapcoords="-257 -2147483648 -385 -2147483648 -385 -2147483648 22242 -2147483648 22371 -2147483648 22114 -2147483648 21857 -2147483648 -257 -2147483648" strokecolor="#4a7ebb" strokeweight=".5pt">
            <v:fill o:detectmouseclick="t"/>
            <v:shadow on="t" opacity="22938f" mv:blur="38100f" offset="0,2pt"/>
            <v:textbox inset=",7.2pt,,7.2pt"/>
            <w10:wrap type="tight"/>
          </v:line>
        </w:pict>
      </w:r>
      <w:r w:rsidR="001832CA">
        <w:rPr>
          <w:noProof/>
        </w:rPr>
        <w:pict>
          <v:shapetype id="_x0000_t120" coordsize="21600,21600" o:spt="120" path="m10800,0qx0,10800,10800,21600,21600,10800,10800,0xe">
            <v:path gradientshapeok="t" o:connecttype="custom" o:connectlocs="10800,0;3163,3163;0,10800;3163,18437;10800,21600;18437,18437;21600,10800;18437,3163" textboxrect="3163,3163,18437,18437"/>
          </v:shapetype>
          <v:shape id="_x0000_s1036" type="#_x0000_t120" style="position:absolute;margin-left:234pt;margin-top:126pt;width:215.25pt;height:198pt;z-index:251666432;mso-wrap-edited:f;mso-position-horizontal:absolute;mso-position-vertical:absolute" wrapcoords="9708 -163 8655 -81 5494 818 5343 1145 4666 1554 3462 2454 2182 3763 1279 5072 602 6381 75 7690 -225 9000 -451 11618 -301 12927 0 14236 451 15545 978 16772 1881 18081 3085 19390 4816 20700 4967 20945 7601 22009 8278 22172 9106 22254 12568 22254 13471 22172 14073 22009 16708 20945 18664 19390 19868 18081 20772 16772 21298 15545 21750 14236 22051 12927 22202 10309 21976 9000 21675 7690 21148 6381 20471 5072 19492 3763 18137 2454 17009 1636 16181 1145 16030 818 12869 -81 11816 -163 9708 -163" filled="f" fillcolor="#d8d8d8 [2732]" strokecolor="black [3213]" strokeweight="2.25pt">
            <v:fill o:detectmouseclick="t"/>
            <v:shadow on="t" opacity="22938f" mv:blur="38100f" offset="0,2pt"/>
            <v:textbox inset=",7.2pt,,7.2pt"/>
            <w10:wrap type="tight"/>
          </v:shape>
        </w:pict>
      </w:r>
      <w:r w:rsidR="001832CA">
        <w:rPr>
          <w:noProof/>
        </w:rPr>
        <w:pict>
          <v:shape id="_x0000_s1029" type="#_x0000_t109" style="position:absolute;margin-left:522pt;margin-top:0;width:3in;height:70.85pt;z-index:251661312;mso-wrap-edited:f;mso-position-horizontal:absolute;mso-position-vertical:absolute" wrapcoords="-225 -225 -300 450 -300 23400 22050 23400 22125 23400 22125 225 21825 -225 -225 -225" filled="f" fillcolor="#3f80cd" strokecolor="black [3213]" strokeweight="2.25pt">
            <v:fill color2="#9bc1ff" o:detectmouseclick="t" focusposition="" focussize=",90" type="gradient">
              <o:fill v:ext="view" type="gradientUnscaled"/>
            </v:fill>
            <v:shadow on="t" opacity="22938f" mv:blur="38100f" offset="0,2pt"/>
            <v:textbox inset=",7.2pt,,7.2pt">
              <w:txbxContent>
                <w:p w:rsidR="007F2F88" w:rsidRPr="001832CA" w:rsidRDefault="007F2F88" w:rsidP="001832CA">
                  <w:pPr>
                    <w:jc w:val="center"/>
                    <w:rPr>
                      <w:rFonts w:ascii="Book Antiqua" w:hAnsi="Book Antiqua"/>
                      <w:b/>
                      <w:smallCaps/>
                      <w:sz w:val="16"/>
                    </w:rPr>
                  </w:pPr>
                  <w:r w:rsidRPr="001832CA">
                    <w:rPr>
                      <w:rFonts w:ascii="Book Antiqua" w:hAnsi="Book Antiqua"/>
                      <w:b/>
                      <w:smallCaps/>
                      <w:sz w:val="16"/>
                    </w:rPr>
                    <w:t>Setting</w:t>
                  </w:r>
                </w:p>
              </w:txbxContent>
            </v:textbox>
            <w10:wrap type="tight"/>
          </v:shape>
        </w:pict>
      </w:r>
      <w:r w:rsidR="001832CA">
        <w:rPr>
          <w:noProof/>
        </w:rPr>
        <w:pict>
          <v:shape id="_x0000_s1031" type="#_x0000_t109" style="position:absolute;margin-left:522pt;margin-top:180pt;width:3in;height:1in;z-index:251663360;mso-wrap-edited:f;mso-position-horizontal:absolute;mso-position-vertical:absolute" wrapcoords="-225 -225 -300 450 -300 23400 22050 23400 22125 23400 22125 225 21825 -225 -225 -225" filled="f" fillcolor="#3f80cd" strokecolor="black [3213]" strokeweight="2.25pt">
            <v:fill color2="#9bc1ff" o:detectmouseclick="t" focusposition="" focussize=",90" type="gradient">
              <o:fill v:ext="view" type="gradientUnscaled"/>
            </v:fill>
            <v:shadow on="t" opacity="22938f" mv:blur="38100f" offset="0,2pt"/>
            <v:textbox inset=",7.2pt,,7.2pt">
              <w:txbxContent>
                <w:p w:rsidR="007F2F88" w:rsidRPr="001832CA" w:rsidRDefault="009C5F43" w:rsidP="001832CA">
                  <w:pPr>
                    <w:jc w:val="center"/>
                    <w:rPr>
                      <w:rFonts w:ascii="Book Antiqua" w:hAnsi="Book Antiqua"/>
                      <w:b/>
                      <w:smallCaps/>
                      <w:sz w:val="16"/>
                    </w:rPr>
                  </w:pPr>
                  <w:r>
                    <w:rPr>
                      <w:rFonts w:ascii="Book Antiqua" w:hAnsi="Book Antiqua"/>
                      <w:b/>
                      <w:smallCaps/>
                      <w:sz w:val="16"/>
                    </w:rPr>
                    <w:t>Mood</w:t>
                  </w:r>
                </w:p>
              </w:txbxContent>
            </v:textbox>
            <w10:wrap type="tight"/>
          </v:shape>
        </w:pict>
      </w:r>
      <w:r w:rsidR="001832CA">
        <w:rPr>
          <w:noProof/>
        </w:rPr>
        <w:pict>
          <v:shape id="_x0000_s1027" type="#_x0000_t109" style="position:absolute;margin-left:522pt;margin-top:6in;width:3in;height:1in;z-index:251659264;mso-wrap-edited:f;mso-position-horizontal:absolute;mso-position-vertical:absolute" wrapcoords="-225 -225 -300 450 -300 23400 22050 23400 22125 23400 22125 225 21825 -225 -225 -225" filled="f" fillcolor="#3f80cd" strokecolor="black [3213]" strokeweight="2.25pt">
            <v:fill color2="#9bc1ff" o:detectmouseclick="t" focusposition="" focussize=",90" type="gradient">
              <o:fill v:ext="view" type="gradientUnscaled"/>
            </v:fill>
            <v:shadow on="t" opacity="22938f" mv:blur="38100f" offset="0,2pt"/>
            <v:textbox inset=",7.2pt,,7.2pt">
              <w:txbxContent>
                <w:p w:rsidR="007F2F88" w:rsidRPr="001832CA" w:rsidRDefault="007F2F88" w:rsidP="001832CA">
                  <w:pPr>
                    <w:jc w:val="center"/>
                    <w:rPr>
                      <w:rFonts w:ascii="Book Antiqua" w:hAnsi="Book Antiqua"/>
                      <w:b/>
                      <w:smallCaps/>
                      <w:sz w:val="16"/>
                    </w:rPr>
                  </w:pPr>
                  <w:r w:rsidRPr="001832CA">
                    <w:rPr>
                      <w:rFonts w:ascii="Book Antiqua" w:hAnsi="Book Antiqua"/>
                      <w:b/>
                      <w:smallCaps/>
                      <w:sz w:val="16"/>
                    </w:rPr>
                    <w:t>Resolution</w:t>
                  </w:r>
                </w:p>
              </w:txbxContent>
            </v:textbox>
            <w10:wrap type="tight"/>
          </v:shape>
        </w:pict>
      </w:r>
      <w:r w:rsidR="001832CA">
        <w:rPr>
          <w:noProof/>
        </w:rPr>
        <w:pict>
          <v:shape id="_x0000_s1026" type="#_x0000_t109" style="position:absolute;margin-left:-18pt;margin-top:6in;width:3in;height:1in;z-index:251658240;mso-wrap-edited:f" wrapcoords="-225 -225 -300 450 -300 23400 22050 23400 22125 23400 22125 225 21825 -225 -225 -225" filled="f" fillcolor="#3f80cd" strokecolor="black [3213]" strokeweight="2.25pt">
            <v:fill color2="#9bc1ff" o:detectmouseclick="t" focusposition="" focussize=",90" type="gradient">
              <o:fill v:ext="view" type="gradientUnscaled"/>
            </v:fill>
            <v:shadow on="t" opacity="22938f" mv:blur="38100f" offset="0,2pt"/>
            <v:textbox inset=",7.2pt,,7.2pt">
              <w:txbxContent>
                <w:p w:rsidR="007F2F88" w:rsidRPr="007F2F88" w:rsidRDefault="005F2A6D" w:rsidP="007F2F88">
                  <w:pPr>
                    <w:jc w:val="center"/>
                    <w:rPr>
                      <w:rFonts w:ascii="Book Antiqua" w:hAnsi="Book Antiqua"/>
                      <w:b/>
                      <w:smallCaps/>
                      <w:sz w:val="16"/>
                    </w:rPr>
                  </w:pPr>
                  <w:r>
                    <w:rPr>
                      <w:rFonts w:ascii="Book Antiqua" w:hAnsi="Book Antiqua"/>
                      <w:b/>
                      <w:smallCaps/>
                      <w:sz w:val="16"/>
                    </w:rPr>
                    <w:t>Exposition/</w:t>
                  </w:r>
                  <w:r w:rsidR="007F2F88" w:rsidRPr="007F2F88">
                    <w:rPr>
                      <w:rFonts w:ascii="Book Antiqua" w:hAnsi="Book Antiqua"/>
                      <w:b/>
                      <w:smallCaps/>
                      <w:sz w:val="16"/>
                    </w:rPr>
                    <w:t>Basic Situation</w:t>
                  </w:r>
                </w:p>
              </w:txbxContent>
            </v:textbox>
            <w10:wrap type="tight"/>
          </v:shape>
        </w:pict>
      </w:r>
    </w:p>
    <w:sectPr w:rsidR="00A07151" w:rsidSect="001832CA">
      <w:headerReference w:type="default" r:id="rId4"/>
      <w:pgSz w:w="15840" w:h="12240" w:orient="landscape"/>
      <w:pgMar w:top="1800" w:right="720" w:bottom="1800" w:left="720"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BGBFont">
    <w:panose1 w:val="00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271" w:rsidRPr="00A31271" w:rsidRDefault="008A7789">
    <w:pPr>
      <w:pStyle w:val="Header"/>
      <w:rPr>
        <w:rFonts w:ascii="Constantia" w:hAnsi="Constantia"/>
        <w:b/>
        <w:smallCaps/>
      </w:rPr>
    </w:pPr>
    <w:r>
      <w:rPr>
        <w:rFonts w:ascii="Constantia" w:hAnsi="Constantia"/>
        <w:b/>
        <w:smallCaps/>
      </w:rPr>
      <w:t>Tales of t</w:t>
    </w:r>
    <w:r w:rsidR="00A31271" w:rsidRPr="00A31271">
      <w:rPr>
        <w:rFonts w:ascii="Constantia" w:hAnsi="Constantia"/>
        <w:b/>
        <w:smallCaps/>
      </w:rPr>
      <w:t>he Strange and Mysterious</w:t>
    </w:r>
    <w:r w:rsidR="00A31271">
      <w:rPr>
        <w:rFonts w:ascii="Constantia" w:hAnsi="Constantia"/>
        <w:b/>
        <w:smallCaps/>
      </w:rPr>
      <w:tab/>
    </w:r>
    <w:r w:rsidR="00A31271">
      <w:rPr>
        <w:rFonts w:ascii="Constantia" w:hAnsi="Constantia"/>
        <w:b/>
        <w:smallCaps/>
      </w:rPr>
      <w:tab/>
    </w:r>
    <w:r w:rsidR="00A31271">
      <w:rPr>
        <w:rFonts w:ascii="Constantia" w:hAnsi="Constantia"/>
        <w:b/>
        <w:smallCaps/>
      </w:rPr>
      <w:tab/>
    </w:r>
    <w:r w:rsidR="00A31271">
      <w:rPr>
        <w:rFonts w:ascii="Constantia" w:hAnsi="Constantia"/>
        <w:b/>
        <w:smallCaps/>
      </w:rPr>
      <w:tab/>
      <w:t>Name:</w:t>
    </w:r>
  </w:p>
  <w:p w:rsidR="00A31271" w:rsidRPr="00A31271" w:rsidRDefault="00A31271">
    <w:pPr>
      <w:pStyle w:val="Header"/>
      <w:rPr>
        <w:rFonts w:ascii="Constantia" w:hAnsi="Constantia"/>
        <w:b/>
        <w:smallCaps/>
      </w:rPr>
    </w:pPr>
    <w:r w:rsidRPr="00A31271">
      <w:rPr>
        <w:rFonts w:ascii="Constantia" w:hAnsi="Constantia"/>
        <w:b/>
        <w:smallCaps/>
      </w:rPr>
      <w:t>Short Story Unit</w:t>
    </w:r>
    <w:r>
      <w:rPr>
        <w:rFonts w:ascii="Constantia" w:hAnsi="Constantia"/>
        <w:b/>
        <w:smallCaps/>
      </w:rPr>
      <w:tab/>
    </w:r>
    <w:r>
      <w:rPr>
        <w:rFonts w:ascii="Constantia" w:hAnsi="Constantia"/>
        <w:b/>
        <w:smallCaps/>
      </w:rPr>
      <w:tab/>
    </w:r>
    <w:r>
      <w:rPr>
        <w:rFonts w:ascii="Constantia" w:hAnsi="Constantia"/>
        <w:b/>
        <w:smallCaps/>
      </w:rPr>
      <w:tab/>
    </w:r>
    <w:r>
      <w:rPr>
        <w:rFonts w:ascii="Constantia" w:hAnsi="Constantia"/>
        <w:b/>
        <w:smallCaps/>
      </w:rPr>
      <w:tab/>
      <w:t>Hour: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o:colormenu v:ext="edit" fillcolor="none [3052]" strokecolor="none [3213]"/>
    </o:shapedefaults>
  </w:hdrShapeDefaults>
  <w:compat>
    <w:doNotAutofitConstrainedTables/>
    <w:splitPgBreakAndParaMark/>
    <w:doNotVertAlignCellWithSp/>
    <w:doNotBreakConstrainedForcedTable/>
    <w:useAnsiKerningPairs/>
    <w:cachedColBalance/>
  </w:compat>
  <w:rsids>
    <w:rsidRoot w:val="001832CA"/>
    <w:rsid w:val="001832CA"/>
    <w:rsid w:val="005F2A6D"/>
    <w:rsid w:val="006621EC"/>
    <w:rsid w:val="007F2F88"/>
    <w:rsid w:val="008A7789"/>
    <w:rsid w:val="009C5F43"/>
    <w:rsid w:val="00A07151"/>
    <w:rsid w:val="00A31271"/>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05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A7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A31271"/>
    <w:pPr>
      <w:tabs>
        <w:tab w:val="center" w:pos="4320"/>
        <w:tab w:val="right" w:pos="8640"/>
      </w:tabs>
    </w:pPr>
  </w:style>
  <w:style w:type="character" w:customStyle="1" w:styleId="HeaderChar">
    <w:name w:val="Header Char"/>
    <w:basedOn w:val="DefaultParagraphFont"/>
    <w:link w:val="Header"/>
    <w:uiPriority w:val="99"/>
    <w:semiHidden/>
    <w:rsid w:val="00A31271"/>
  </w:style>
  <w:style w:type="paragraph" w:styleId="Footer">
    <w:name w:val="footer"/>
    <w:basedOn w:val="Normal"/>
    <w:link w:val="FooterChar"/>
    <w:uiPriority w:val="99"/>
    <w:semiHidden/>
    <w:unhideWhenUsed/>
    <w:rsid w:val="00A31271"/>
    <w:pPr>
      <w:tabs>
        <w:tab w:val="center" w:pos="4320"/>
        <w:tab w:val="right" w:pos="8640"/>
      </w:tabs>
    </w:pPr>
  </w:style>
  <w:style w:type="character" w:customStyle="1" w:styleId="FooterChar">
    <w:name w:val="Footer Char"/>
    <w:basedOn w:val="DefaultParagraphFont"/>
    <w:link w:val="Footer"/>
    <w:uiPriority w:val="99"/>
    <w:semiHidden/>
    <w:rsid w:val="00A3127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0</Words>
  <Characters>0</Characters>
  <Application>Microsoft Macintosh Word</Application>
  <DocSecurity>0</DocSecurity>
  <Lines>1</Lines>
  <Paragraphs>1</Paragraphs>
  <ScaleCrop>false</ScaleCrop>
  <Company>Albion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Kawel</dc:creator>
  <cp:keywords/>
  <cp:lastModifiedBy>Thomas Kawel</cp:lastModifiedBy>
  <cp:revision>6</cp:revision>
  <cp:lastPrinted>2013-03-25T11:04:00Z</cp:lastPrinted>
  <dcterms:created xsi:type="dcterms:W3CDTF">2013-03-19T19:18:00Z</dcterms:created>
  <dcterms:modified xsi:type="dcterms:W3CDTF">2013-03-26T17:14:00Z</dcterms:modified>
</cp:coreProperties>
</file>